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34" w:rsidRPr="00651234" w:rsidRDefault="00651234" w:rsidP="00651234">
      <w:pPr>
        <w:jc w:val="right"/>
        <w:rPr>
          <w:rFonts w:ascii="Arial" w:hAnsi="Arial" w:cs="Arial"/>
          <w:lang w:val="ru-RU"/>
        </w:rPr>
      </w:pPr>
      <w:r w:rsidRPr="00651234">
        <w:rPr>
          <w:rFonts w:ascii="Arial" w:hAnsi="Arial" w:cs="Arial"/>
          <w:lang w:val="ru-RU"/>
        </w:rPr>
        <w:t xml:space="preserve">УТВЕРЖДЕНО </w:t>
      </w:r>
    </w:p>
    <w:p w:rsidR="00651234" w:rsidRPr="00651234" w:rsidRDefault="00651234" w:rsidP="00651234">
      <w:pPr>
        <w:jc w:val="right"/>
        <w:rPr>
          <w:rFonts w:ascii="Arial" w:hAnsi="Arial" w:cs="Arial"/>
          <w:lang w:val="ru-RU"/>
        </w:rPr>
      </w:pPr>
      <w:r w:rsidRPr="00651234">
        <w:rPr>
          <w:rFonts w:ascii="Arial" w:hAnsi="Arial" w:cs="Arial"/>
          <w:lang w:val="ru-RU"/>
        </w:rPr>
        <w:t>Приказ №</w:t>
      </w:r>
      <w:r w:rsidR="00B23CD6">
        <w:rPr>
          <w:rFonts w:ascii="Arial" w:hAnsi="Arial" w:cs="Arial"/>
          <w:lang w:val="ru-RU"/>
        </w:rPr>
        <w:t xml:space="preserve"> </w:t>
      </w:r>
      <w:r w:rsidR="003571A0" w:rsidRPr="003571A0">
        <w:rPr>
          <w:rFonts w:ascii="Arial" w:hAnsi="Arial" w:cs="Arial"/>
          <w:color w:val="000000"/>
          <w:shd w:val="clear" w:color="auto" w:fill="FFFFFF"/>
          <w:lang w:val="ru-RU"/>
        </w:rPr>
        <w:t>Пр-2024-0055</w:t>
      </w:r>
      <w:r w:rsidRPr="00651234">
        <w:rPr>
          <w:rFonts w:ascii="Arial" w:hAnsi="Arial" w:cs="Arial"/>
          <w:lang w:val="ru-RU"/>
        </w:rPr>
        <w:t xml:space="preserve"> </w:t>
      </w:r>
    </w:p>
    <w:p w:rsidR="00651234" w:rsidRPr="00651234" w:rsidRDefault="00651234" w:rsidP="00651234">
      <w:pPr>
        <w:jc w:val="right"/>
        <w:rPr>
          <w:rFonts w:ascii="Arial" w:hAnsi="Arial" w:cs="Arial"/>
          <w:lang w:val="ru-RU"/>
        </w:rPr>
      </w:pPr>
      <w:r w:rsidRPr="00651234">
        <w:rPr>
          <w:rFonts w:ascii="Arial" w:hAnsi="Arial" w:cs="Arial"/>
          <w:lang w:val="ru-RU"/>
        </w:rPr>
        <w:t>от «</w:t>
      </w:r>
      <w:r w:rsidR="00B23CD6">
        <w:rPr>
          <w:rFonts w:ascii="Arial" w:hAnsi="Arial" w:cs="Arial"/>
          <w:lang w:val="ru-RU"/>
        </w:rPr>
        <w:t>01</w:t>
      </w:r>
      <w:r w:rsidRPr="00651234">
        <w:rPr>
          <w:rFonts w:ascii="Arial" w:hAnsi="Arial" w:cs="Arial"/>
          <w:lang w:val="ru-RU"/>
        </w:rPr>
        <w:t xml:space="preserve">» </w:t>
      </w:r>
      <w:r w:rsidR="00B23CD6">
        <w:rPr>
          <w:rFonts w:ascii="Arial" w:hAnsi="Arial" w:cs="Arial"/>
          <w:lang w:val="ru-RU"/>
        </w:rPr>
        <w:t xml:space="preserve">апреля </w:t>
      </w:r>
      <w:r w:rsidRPr="00651234">
        <w:rPr>
          <w:rFonts w:ascii="Arial" w:hAnsi="Arial" w:cs="Arial"/>
          <w:lang w:val="ru-RU"/>
        </w:rPr>
        <w:t>202</w:t>
      </w:r>
      <w:r w:rsidR="00B23CD6">
        <w:rPr>
          <w:rFonts w:ascii="Arial" w:hAnsi="Arial" w:cs="Arial"/>
          <w:lang w:val="ru-RU"/>
        </w:rPr>
        <w:t>4</w:t>
      </w:r>
      <w:r w:rsidRPr="00651234">
        <w:rPr>
          <w:rFonts w:ascii="Arial" w:hAnsi="Arial" w:cs="Arial"/>
          <w:lang w:val="ru-RU"/>
        </w:rPr>
        <w:t xml:space="preserve"> г.</w:t>
      </w:r>
    </w:p>
    <w:p w:rsidR="00651234" w:rsidRPr="00651234" w:rsidRDefault="00651234">
      <w:pPr>
        <w:rPr>
          <w:rFonts w:ascii="Arial" w:hAnsi="Arial" w:cs="Arial"/>
          <w:lang w:val="ru-RU"/>
        </w:rPr>
      </w:pPr>
    </w:p>
    <w:p w:rsidR="00651234" w:rsidRPr="00651234" w:rsidRDefault="00651234">
      <w:pPr>
        <w:rPr>
          <w:rFonts w:ascii="Arial" w:hAnsi="Arial" w:cs="Arial"/>
          <w:lang w:val="ru-RU"/>
        </w:rPr>
      </w:pPr>
    </w:p>
    <w:p w:rsidR="00651234" w:rsidRPr="00651234" w:rsidRDefault="00651234">
      <w:pPr>
        <w:rPr>
          <w:rFonts w:ascii="Arial" w:hAnsi="Arial" w:cs="Arial"/>
          <w:lang w:val="ru-RU"/>
        </w:rPr>
      </w:pPr>
    </w:p>
    <w:p w:rsidR="00651234" w:rsidRPr="00651234" w:rsidRDefault="00651234">
      <w:pPr>
        <w:rPr>
          <w:rFonts w:ascii="Arial" w:hAnsi="Arial" w:cs="Arial"/>
          <w:lang w:val="ru-RU"/>
        </w:rPr>
      </w:pPr>
    </w:p>
    <w:p w:rsidR="00651234" w:rsidRPr="00651234" w:rsidRDefault="00651234" w:rsidP="00651234">
      <w:pPr>
        <w:jc w:val="center"/>
        <w:rPr>
          <w:rFonts w:ascii="Arial" w:hAnsi="Arial" w:cs="Arial"/>
          <w:b/>
          <w:lang w:val="ru-RU"/>
        </w:rPr>
      </w:pPr>
      <w:r w:rsidRPr="00651234">
        <w:rPr>
          <w:rFonts w:ascii="Arial" w:hAnsi="Arial" w:cs="Arial"/>
          <w:b/>
          <w:lang w:val="ru-RU"/>
        </w:rPr>
        <w:t xml:space="preserve">Перечень инсайдерской информации </w:t>
      </w:r>
      <w:r w:rsidR="00AD65CF">
        <w:rPr>
          <w:rFonts w:ascii="Arial" w:hAnsi="Arial" w:cs="Arial"/>
          <w:b/>
          <w:lang w:val="ru-RU"/>
        </w:rPr>
        <w:t>АО Арована Капитал</w:t>
      </w:r>
      <w:r w:rsidRPr="00651234">
        <w:rPr>
          <w:rFonts w:ascii="Arial" w:hAnsi="Arial" w:cs="Arial"/>
          <w:b/>
          <w:lang w:val="ru-RU"/>
        </w:rPr>
        <w:t>.</w:t>
      </w:r>
    </w:p>
    <w:p w:rsidR="00651234" w:rsidRPr="00651234" w:rsidRDefault="00651234">
      <w:pPr>
        <w:rPr>
          <w:rFonts w:ascii="Arial" w:hAnsi="Arial" w:cs="Arial"/>
          <w:lang w:val="ru-RU"/>
        </w:rPr>
      </w:pPr>
    </w:p>
    <w:p w:rsidR="00167103" w:rsidRDefault="00167103" w:rsidP="00651234">
      <w:pPr>
        <w:rPr>
          <w:lang w:val="ru-RU"/>
        </w:rPr>
      </w:pPr>
      <w:r w:rsidRPr="00167103">
        <w:rPr>
          <w:lang w:val="ru-RU"/>
        </w:rPr>
        <w:t>К инсайдерской информации АО Арована Капитал как профессионального участника рынка ценных бумаг и иного лица, осуществляющего в интересах клиентов операции с финансовыми инструментами и (или) товарами, допущенными к организованным торгам (в отношении, которых подана заявка о допуске к организованным торгам), относится полученная АО Арована Капитал от клиентов:</w:t>
      </w:r>
    </w:p>
    <w:p w:rsidR="00651234" w:rsidRPr="00167103" w:rsidRDefault="00651234" w:rsidP="00651234">
      <w:pPr>
        <w:rPr>
          <w:lang w:val="ru-RU"/>
        </w:rPr>
      </w:pPr>
      <w:r w:rsidRPr="00167103">
        <w:rPr>
          <w:lang w:val="ru-RU"/>
        </w:rPr>
        <w:t>1) информация, содержащая</w:t>
      </w:r>
      <w:r w:rsidR="00613FC5">
        <w:rPr>
          <w:lang w:val="ru-RU"/>
        </w:rPr>
        <w:t>ся</w:t>
      </w:r>
      <w:bookmarkStart w:id="0" w:name="_GoBack"/>
      <w:bookmarkEnd w:id="0"/>
      <w:r w:rsidRPr="00167103">
        <w:rPr>
          <w:lang w:val="ru-RU"/>
        </w:rPr>
        <w:t xml:space="preserve"> в поручениях клиентов на совершение сделок с ценными бумагами; </w:t>
      </w:r>
    </w:p>
    <w:p w:rsidR="00651234" w:rsidRPr="00167103" w:rsidRDefault="00651234" w:rsidP="00651234">
      <w:pPr>
        <w:rPr>
          <w:lang w:val="ru-RU"/>
        </w:rPr>
      </w:pPr>
      <w:r w:rsidRPr="00167103">
        <w:rPr>
          <w:lang w:val="ru-RU"/>
        </w:rPr>
        <w:t xml:space="preserve">2) информация, содержащаяся в поручениях клиентов на заключение договоров, являющихся производными финансовыми инструментами; </w:t>
      </w:r>
    </w:p>
    <w:p w:rsidR="00AD65CF" w:rsidRPr="00167103" w:rsidRDefault="00651234" w:rsidP="00AD65CF">
      <w:pPr>
        <w:rPr>
          <w:lang w:val="ru-RU"/>
        </w:rPr>
      </w:pPr>
      <w:r w:rsidRPr="00167103">
        <w:rPr>
          <w:lang w:val="ru-RU"/>
        </w:rPr>
        <w:t>3) информация, содержащаяся в поручениях клиентов</w:t>
      </w:r>
      <w:r w:rsidR="00AD65CF" w:rsidRPr="00167103">
        <w:rPr>
          <w:lang w:val="ru-RU"/>
        </w:rPr>
        <w:t xml:space="preserve"> на совершение сделок с товаром;</w:t>
      </w:r>
    </w:p>
    <w:p w:rsidR="00AD65CF" w:rsidRPr="00167103" w:rsidRDefault="00F97B35" w:rsidP="00AD65CF">
      <w:pPr>
        <w:rPr>
          <w:lang w:val="ru-RU"/>
        </w:rPr>
      </w:pPr>
      <w:r>
        <w:rPr>
          <w:lang w:val="ru-RU"/>
        </w:rPr>
        <w:t>4) и</w:t>
      </w:r>
      <w:r w:rsidR="00AD65CF" w:rsidRPr="00167103">
        <w:rPr>
          <w:lang w:val="ru-RU"/>
        </w:rPr>
        <w:t>нформация, содержащаяся в поданных клиентами сообщениях о намерении заключить договор на организованных торгах, содержащих условия такого договора.</w:t>
      </w:r>
    </w:p>
    <w:p w:rsidR="00AD65CF" w:rsidRPr="00651234" w:rsidRDefault="00AD65CF" w:rsidP="00651234">
      <w:pPr>
        <w:rPr>
          <w:rFonts w:ascii="Arial" w:hAnsi="Arial" w:cs="Arial"/>
          <w:lang w:val="ru-RU"/>
        </w:rPr>
      </w:pPr>
    </w:p>
    <w:sectPr w:rsidR="00AD65CF" w:rsidRPr="00651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8E" w:rsidRDefault="008F4F8E" w:rsidP="00651234">
      <w:pPr>
        <w:spacing w:after="0" w:line="240" w:lineRule="auto"/>
      </w:pPr>
      <w:r>
        <w:separator/>
      </w:r>
    </w:p>
  </w:endnote>
  <w:endnote w:type="continuationSeparator" w:id="0">
    <w:p w:rsidR="008F4F8E" w:rsidRDefault="008F4F8E" w:rsidP="0065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34" w:rsidRDefault="00651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34" w:rsidRDefault="00651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34" w:rsidRDefault="00651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8E" w:rsidRDefault="008F4F8E" w:rsidP="00651234">
      <w:pPr>
        <w:spacing w:after="0" w:line="240" w:lineRule="auto"/>
      </w:pPr>
      <w:r>
        <w:separator/>
      </w:r>
    </w:p>
  </w:footnote>
  <w:footnote w:type="continuationSeparator" w:id="0">
    <w:p w:rsidR="008F4F8E" w:rsidRDefault="008F4F8E" w:rsidP="0065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34" w:rsidRDefault="00651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34" w:rsidRDefault="00651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34" w:rsidRDefault="00651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34"/>
    <w:rsid w:val="00167103"/>
    <w:rsid w:val="003571A0"/>
    <w:rsid w:val="0057779E"/>
    <w:rsid w:val="00613FC5"/>
    <w:rsid w:val="006435AE"/>
    <w:rsid w:val="00651234"/>
    <w:rsid w:val="00675641"/>
    <w:rsid w:val="008F4F8E"/>
    <w:rsid w:val="00AD65CF"/>
    <w:rsid w:val="00B23CD6"/>
    <w:rsid w:val="00CD1BD2"/>
    <w:rsid w:val="00E37D00"/>
    <w:rsid w:val="00F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9902"/>
  <w15:chartTrackingRefBased/>
  <w15:docId w15:val="{D88838FD-069C-4744-99EA-1A69BFF8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34"/>
  </w:style>
  <w:style w:type="paragraph" w:styleId="Footer">
    <w:name w:val="footer"/>
    <w:basedOn w:val="Normal"/>
    <w:link w:val="FooterChar"/>
    <w:uiPriority w:val="99"/>
    <w:unhideWhenUsed/>
    <w:rsid w:val="0065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VTB Capital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Kiselev, Maksim [TMP]</dc:creator>
  <cp:keywords/>
  <dc:description/>
  <cp:lastModifiedBy>Zhirikova, Natalya</cp:lastModifiedBy>
  <cp:revision>3</cp:revision>
  <dcterms:created xsi:type="dcterms:W3CDTF">2025-10-09T15:26:00Z</dcterms:created>
  <dcterms:modified xsi:type="dcterms:W3CDTF">2025-10-09T15:26:00Z</dcterms:modified>
</cp:coreProperties>
</file>